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595.0" w:type="dxa"/>
        <w:jc w:val="left"/>
        <w:tblInd w:w="-101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455"/>
        <w:gridCol w:w="2205"/>
        <w:gridCol w:w="2295"/>
        <w:gridCol w:w="2490"/>
        <w:gridCol w:w="2070"/>
        <w:gridCol w:w="1080"/>
        <w:tblGridChange w:id="0">
          <w:tblGrid>
            <w:gridCol w:w="1455"/>
            <w:gridCol w:w="2205"/>
            <w:gridCol w:w="2295"/>
            <w:gridCol w:w="2490"/>
            <w:gridCol w:w="2070"/>
            <w:gridCol w:w="1080"/>
          </w:tblGrid>
        </w:tblGridChange>
      </w:tblGrid>
      <w:tr>
        <w:trPr>
          <w:trHeight w:val="68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Areas of Assessment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Basic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Below Basic</w:t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Proficient</w:t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Advanced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Total Points</w:t>
            </w:r>
          </w:p>
        </w:tc>
      </w:tr>
      <w:tr>
        <w:trPr>
          <w:trHeight w:val="184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Front of Cereal Box</w:t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(10 points)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The student has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ONE </w:t>
            </w:r>
            <w:r w:rsidDel="00000000" w:rsidR="00000000" w:rsidRPr="00000000">
              <w:rPr>
                <w:rtl w:val="0"/>
              </w:rPr>
              <w:t xml:space="preserve">of the elements correctly identified. </w:t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(title, author, student name, </w:t>
            </w:r>
            <w:r w:rsidDel="00000000" w:rsidR="00000000" w:rsidRPr="00000000">
              <w:rPr>
                <w:b w:val="1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  <w:t xml:space="preserve"> illustration).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The student  has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TWO </w:t>
            </w:r>
            <w:r w:rsidDel="00000000" w:rsidR="00000000" w:rsidRPr="00000000">
              <w:rPr>
                <w:rtl w:val="0"/>
              </w:rPr>
              <w:t xml:space="preserve">of the elements correctly identified. </w:t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(title, author, student name, </w:t>
            </w:r>
            <w:r w:rsidDel="00000000" w:rsidR="00000000" w:rsidRPr="00000000">
              <w:rPr>
                <w:b w:val="1"/>
                <w:rtl w:val="0"/>
              </w:rPr>
              <w:t xml:space="preserve">AND/OR</w:t>
            </w:r>
            <w:r w:rsidDel="00000000" w:rsidR="00000000" w:rsidRPr="00000000">
              <w:rPr>
                <w:rtl w:val="0"/>
              </w:rPr>
              <w:t xml:space="preserve"> illustration).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The student  has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THREE </w:t>
            </w:r>
            <w:r w:rsidDel="00000000" w:rsidR="00000000" w:rsidRPr="00000000">
              <w:rPr>
                <w:rtl w:val="0"/>
              </w:rPr>
              <w:t xml:space="preserve">of the elements correctly identified. </w:t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(title, author, student name, </w:t>
            </w:r>
            <w:r w:rsidDel="00000000" w:rsidR="00000000" w:rsidRPr="00000000">
              <w:rPr>
                <w:b w:val="1"/>
                <w:rtl w:val="0"/>
              </w:rPr>
              <w:t xml:space="preserve">AND/OR</w:t>
            </w:r>
            <w:r w:rsidDel="00000000" w:rsidR="00000000" w:rsidRPr="00000000">
              <w:rPr>
                <w:rtl w:val="0"/>
              </w:rPr>
              <w:t xml:space="preserve"> illustration).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The title, author, illustration, and student name are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ALL  </w:t>
            </w:r>
            <w:r w:rsidDel="00000000" w:rsidR="00000000" w:rsidRPr="00000000">
              <w:rPr>
                <w:rtl w:val="0"/>
              </w:rPr>
              <w:t xml:space="preserve">correctly</w:t>
            </w:r>
            <w:r w:rsidDel="00000000" w:rsidR="00000000" w:rsidRPr="00000000">
              <w:rPr>
                <w:rtl w:val="0"/>
              </w:rPr>
              <w:t xml:space="preserve"> identified.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trHeight w:val="162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Story Elements on the Side of the Box</w:t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(10 points)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NONE</w:t>
            </w:r>
            <w:r w:rsidDel="00000000" w:rsidR="00000000" w:rsidRPr="00000000">
              <w:rPr>
                <w:rtl w:val="0"/>
              </w:rPr>
              <w:t xml:space="preserve"> of the story elements are identified.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The student has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ONE</w:t>
            </w:r>
            <w:r w:rsidDel="00000000" w:rsidR="00000000" w:rsidRPr="00000000">
              <w:rPr>
                <w:rtl w:val="0"/>
              </w:rPr>
              <w:t xml:space="preserve"> story element correctly identified.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The student has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TWO</w:t>
            </w:r>
            <w:r w:rsidDel="00000000" w:rsidR="00000000" w:rsidRPr="00000000">
              <w:rPr>
                <w:rtl w:val="0"/>
              </w:rPr>
              <w:t xml:space="preserve"> story elements correctly identified.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The setting), conflict, and resolution are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ALL</w:t>
            </w:r>
            <w:r w:rsidDel="00000000" w:rsidR="00000000" w:rsidRPr="00000000">
              <w:rPr>
                <w:rtl w:val="0"/>
              </w:rPr>
              <w:t xml:space="preserve"> correctly identified.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Characters on the Side of the Box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(10 points)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NONE/FEW</w:t>
            </w:r>
            <w:r w:rsidDel="00000000" w:rsidR="00000000" w:rsidRPr="00000000">
              <w:rPr>
                <w:rtl w:val="0"/>
              </w:rPr>
              <w:t xml:space="preserve"> characters are listed. The protagonist </w:t>
            </w:r>
            <w:r w:rsidDel="00000000" w:rsidR="00000000" w:rsidRPr="00000000">
              <w:rPr>
                <w:rtl w:val="0"/>
              </w:rPr>
              <w:t xml:space="preserve">and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antagonist are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 NOT </w:t>
            </w:r>
            <w:r w:rsidDel="00000000" w:rsidR="00000000" w:rsidRPr="00000000">
              <w:rPr>
                <w:rtl w:val="0"/>
              </w:rPr>
              <w:t xml:space="preserve">identified.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The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MAIN</w:t>
            </w:r>
            <w:r w:rsidDel="00000000" w:rsidR="00000000" w:rsidRPr="00000000">
              <w:rPr>
                <w:rtl w:val="0"/>
              </w:rPr>
              <w:t xml:space="preserve"> characters are listed. The protagonist </w:t>
            </w:r>
            <w:r w:rsidDel="00000000" w:rsidR="00000000" w:rsidRPr="00000000">
              <w:rPr>
                <w:rtl w:val="0"/>
              </w:rPr>
              <w:t xml:space="preserve">and </w:t>
            </w:r>
            <w:r w:rsidDel="00000000" w:rsidR="00000000" w:rsidRPr="00000000">
              <w:rPr>
                <w:rtl w:val="0"/>
              </w:rPr>
              <w:t xml:space="preserve">antagonist are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 xml:space="preserve"> identified.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The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MAIN</w:t>
            </w:r>
            <w:r w:rsidDel="00000000" w:rsidR="00000000" w:rsidRPr="00000000">
              <w:rPr>
                <w:rtl w:val="0"/>
              </w:rPr>
              <w:t xml:space="preserve"> characters are listed. The protagonist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OR </w:t>
            </w:r>
            <w:r w:rsidDel="00000000" w:rsidR="00000000" w:rsidRPr="00000000">
              <w:rPr>
                <w:rtl w:val="0"/>
              </w:rPr>
              <w:t xml:space="preserve">antagonist is identified.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The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MAIN</w:t>
            </w:r>
            <w:r w:rsidDel="00000000" w:rsidR="00000000" w:rsidRPr="00000000">
              <w:rPr>
                <w:rtl w:val="0"/>
              </w:rPr>
              <w:t xml:space="preserve"> characters are listed. The protagonist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AND </w:t>
            </w:r>
            <w:r w:rsidDel="00000000" w:rsidR="00000000" w:rsidRPr="00000000">
              <w:rPr>
                <w:rtl w:val="0"/>
              </w:rPr>
              <w:t xml:space="preserve">antagonist are identified.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Back of the Box (Summary)</w:t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(10 points)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The student has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 0-2 </w:t>
            </w:r>
            <w:r w:rsidDel="00000000" w:rsidR="00000000" w:rsidRPr="00000000">
              <w:rPr>
                <w:rtl w:val="0"/>
              </w:rPr>
              <w:t xml:space="preserve"> sentences summarizing the novel.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The student has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3-5</w:t>
            </w:r>
            <w:r w:rsidDel="00000000" w:rsidR="00000000" w:rsidRPr="00000000">
              <w:rPr>
                <w:rtl w:val="0"/>
              </w:rPr>
              <w:t xml:space="preserve"> sentences summarizing the novel.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The student has</w:t>
            </w:r>
            <w:r w:rsidDel="00000000" w:rsidR="00000000" w:rsidRPr="00000000">
              <w:rPr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6-9</w:t>
            </w:r>
            <w:r w:rsidDel="00000000" w:rsidR="00000000" w:rsidRPr="00000000">
              <w:rPr>
                <w:rtl w:val="0"/>
              </w:rPr>
              <w:t xml:space="preserve">  sentences summarizing the novel.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The student has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10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or more sentences summarizing the novel.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Oral Presentation</w:t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(5 points)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Speaking is unclear, off-task during other’s presentation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Speaking is a little unclear, a few off-tasks behaviors during other’s presentation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Speaks clearly, prepared, pays attention to other presentation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Speaks clearly, organized, and  pays attention during others presentation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Grammar/</w:t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(5 points)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There are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5 or more</w:t>
            </w:r>
            <w:r w:rsidDel="00000000" w:rsidR="00000000" w:rsidRPr="00000000">
              <w:rPr>
                <w:rtl w:val="0"/>
              </w:rPr>
              <w:t xml:space="preserve"> grammar/</w:t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spelling errors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There are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3-4 </w:t>
            </w:r>
            <w:r w:rsidDel="00000000" w:rsidR="00000000" w:rsidRPr="00000000">
              <w:rPr>
                <w:rtl w:val="0"/>
              </w:rPr>
              <w:t xml:space="preserve">grammar/</w:t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spelling errors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There are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1-2</w:t>
            </w:r>
            <w:r w:rsidDel="00000000" w:rsidR="00000000" w:rsidRPr="00000000">
              <w:rPr>
                <w:rtl w:val="0"/>
              </w:rPr>
              <w:t xml:space="preserve"> grammar/</w:t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spelling errors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There are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NO </w:t>
            </w:r>
            <w:r w:rsidDel="00000000" w:rsidR="00000000" w:rsidRPr="00000000">
              <w:rPr>
                <w:rtl w:val="0"/>
              </w:rPr>
              <w:t xml:space="preserve">grammar/</w:t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spelling errors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trHeight w:val="90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TOTAL POINTS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____/50</w:t>
            </w:r>
          </w:p>
        </w:tc>
      </w:tr>
    </w:tbl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Students will decorate an empty cereal box with illustrations and information related to the book they read using the directions below. The students will cover the </w:t>
      </w:r>
      <w:r w:rsidDel="00000000" w:rsidR="00000000" w:rsidRPr="00000000">
        <w:rPr>
          <w:b w:val="1"/>
          <w:sz w:val="24"/>
          <w:szCs w:val="24"/>
          <w:rtl w:val="0"/>
        </w:rPr>
        <w:t xml:space="preserve">ENTIRE</w:t>
      </w:r>
      <w:r w:rsidDel="00000000" w:rsidR="00000000" w:rsidRPr="00000000">
        <w:rPr>
          <w:sz w:val="24"/>
          <w:szCs w:val="24"/>
          <w:rtl w:val="0"/>
        </w:rPr>
        <w:t xml:space="preserve"> cereal box with white or light colored paper. </w:t>
      </w:r>
      <w:r w:rsidDel="00000000" w:rsidR="00000000" w:rsidRPr="00000000">
        <w:rPr>
          <w:i w:val="1"/>
          <w:sz w:val="24"/>
          <w:szCs w:val="24"/>
          <w:rtl w:val="0"/>
        </w:rPr>
        <w:t xml:space="preserve">(You will probably want to create the pages </w:t>
      </w:r>
      <w:r w:rsidDel="00000000" w:rsidR="00000000" w:rsidRPr="00000000">
        <w:rPr>
          <w:b w:val="1"/>
          <w:i w:val="1"/>
          <w:sz w:val="24"/>
          <w:szCs w:val="24"/>
          <w:u w:val="single"/>
          <w:rtl w:val="0"/>
        </w:rPr>
        <w:t xml:space="preserve">BEFORE</w:t>
      </w:r>
      <w:r w:rsidDel="00000000" w:rsidR="00000000" w:rsidRPr="00000000">
        <w:rPr>
          <w:i w:val="1"/>
          <w:sz w:val="24"/>
          <w:szCs w:val="24"/>
          <w:rtl w:val="0"/>
        </w:rPr>
        <w:t xml:space="preserve"> gluing it on your box.)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4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5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FRONT OF THE BOX: </w:t>
      </w:r>
      <w:r w:rsidDel="00000000" w:rsidR="00000000" w:rsidRPr="00000000">
        <w:rPr>
          <w:sz w:val="24"/>
          <w:szCs w:val="24"/>
          <w:rtl w:val="0"/>
        </w:rPr>
        <w:t xml:space="preserve">Create an illustration from a scene in the book</w:t>
      </w:r>
      <w:r w:rsidDel="00000000" w:rsidR="00000000" w:rsidRPr="00000000">
        <w:rPr>
          <w:sz w:val="24"/>
          <w:szCs w:val="24"/>
          <w:rtl w:val="0"/>
        </w:rPr>
        <w:t xml:space="preserve">. Provide the title of the book, author, and student name. </w:t>
      </w:r>
    </w:p>
    <w:p w:rsidR="00000000" w:rsidDel="00000000" w:rsidP="00000000" w:rsidRDefault="00000000" w:rsidRPr="00000000" w14:paraId="0000004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7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RIGHT SIDE OF BOX: </w:t>
      </w:r>
      <w:r w:rsidDel="00000000" w:rsidR="00000000" w:rsidRPr="00000000">
        <w:rPr>
          <w:sz w:val="24"/>
          <w:szCs w:val="24"/>
          <w:rtl w:val="0"/>
        </w:rPr>
        <w:t xml:space="preserve">Under the heading “Ingredients,” list the main characters in the book. Identify the protagonist (main character) and antagonist (opposes the main character) from the list of main characters. </w:t>
      </w:r>
    </w:p>
    <w:p w:rsidR="00000000" w:rsidDel="00000000" w:rsidP="00000000" w:rsidRDefault="00000000" w:rsidRPr="00000000" w14:paraId="0000004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9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LEFT SIDE OF BOX: </w:t>
      </w:r>
      <w:r w:rsidDel="00000000" w:rsidR="00000000" w:rsidRPr="00000000">
        <w:rPr>
          <w:sz w:val="24"/>
          <w:szCs w:val="24"/>
          <w:rtl w:val="0"/>
        </w:rPr>
        <w:t xml:space="preserve">Make a list of ingredients that includes the story elements (</w:t>
      </w:r>
      <w:r w:rsidDel="00000000" w:rsidR="00000000" w:rsidRPr="00000000">
        <w:rPr>
          <w:b w:val="1"/>
          <w:sz w:val="24"/>
          <w:szCs w:val="24"/>
          <w:rtl w:val="0"/>
        </w:rPr>
        <w:t xml:space="preserve">setting, conflict, and resolution</w:t>
      </w:r>
      <w:r w:rsidDel="00000000" w:rsidR="00000000" w:rsidRPr="00000000">
        <w:rPr>
          <w:sz w:val="24"/>
          <w:szCs w:val="24"/>
          <w:rtl w:val="0"/>
        </w:rPr>
        <w:t xml:space="preserve">). The setting should include the time (past, present, future, or date/year) and place.The conflict should include one of the 4 types of conflicts (person vs. person, person vs. nature, person vs. self, person vs. society) AND the characters who are conflicted. </w:t>
      </w:r>
    </w:p>
    <w:p w:rsidR="00000000" w:rsidDel="00000000" w:rsidP="00000000" w:rsidRDefault="00000000" w:rsidRPr="00000000" w14:paraId="0000004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BACK OF BOX: </w:t>
      </w:r>
      <w:r w:rsidDel="00000000" w:rsidR="00000000" w:rsidRPr="00000000">
        <w:rPr>
          <w:sz w:val="24"/>
          <w:szCs w:val="24"/>
          <w:rtl w:val="0"/>
        </w:rPr>
        <w:t xml:space="preserve"> Write a summary with 10 or more sentences that describe the main problem and the solution of the book. Make sure you use your </w:t>
      </w:r>
      <w:r w:rsidDel="00000000" w:rsidR="00000000" w:rsidRPr="00000000">
        <w:rPr>
          <w:b w:val="1"/>
          <w:sz w:val="24"/>
          <w:szCs w:val="24"/>
          <w:rtl w:val="0"/>
        </w:rPr>
        <w:t xml:space="preserve">OWN WORDS</w:t>
      </w:r>
      <w:r w:rsidDel="00000000" w:rsidR="00000000" w:rsidRPr="00000000">
        <w:rPr>
          <w:sz w:val="24"/>
          <w:szCs w:val="24"/>
          <w:rtl w:val="0"/>
        </w:rPr>
        <w:t xml:space="preserve"> when summarizing. 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186113" cy="2895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62225" cy="294798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5504" l="20512" r="3044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947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left"/>
      <w:rPr>
        <w:sz w:val="36"/>
        <w:szCs w:val="3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sz w:val="36"/>
        <w:szCs w:val="36"/>
        <w:u w:val="single"/>
      </w:rPr>
    </w:pPr>
    <w:r w:rsidDel="00000000" w:rsidR="00000000" w:rsidRPr="00000000">
      <w:rPr>
        <w:sz w:val="36"/>
        <w:szCs w:val="36"/>
        <w:u w:val="single"/>
        <w:rtl w:val="0"/>
      </w:rPr>
      <w:t xml:space="preserve">Cereal Box Directions &amp; Rubric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